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F855E63" w:rsidR="004C131B" w:rsidRPr="0032538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1F549D">
        <w:rPr>
          <w:b/>
          <w:sz w:val="24"/>
          <w:szCs w:val="24"/>
          <w:u w:val="single"/>
          <w:lang w:val="en-US"/>
        </w:rPr>
        <w:t>13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02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1F549D">
        <w:rPr>
          <w:b/>
          <w:sz w:val="24"/>
          <w:szCs w:val="24"/>
          <w:u w:val="single"/>
        </w:rPr>
        <w:t>ΔΕΥΤΕΡΑ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5142BF14" w14:textId="77777777" w:rsidR="0032538D" w:rsidRPr="0032538D" w:rsidRDefault="0032538D" w:rsidP="0032538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σε εκπαιδευτικό.</w:t>
      </w:r>
    </w:p>
    <w:p w14:paraId="678E42C4" w14:textId="77777777" w:rsidR="00EE640F" w:rsidRPr="00465F98" w:rsidRDefault="00EE640F" w:rsidP="00EE640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αναγνώρισης προϋπηρεσίας εκπαιδευτικών</w:t>
      </w:r>
      <w:r>
        <w:rPr>
          <w:sz w:val="24"/>
          <w:szCs w:val="24"/>
          <w:lang w:val="en-US"/>
        </w:rPr>
        <w:t>.</w:t>
      </w:r>
    </w:p>
    <w:p w14:paraId="0477C135" w14:textId="32CD9F8D" w:rsidR="00EE640F" w:rsidRPr="00490B15" w:rsidRDefault="00EE640F" w:rsidP="00EE640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90B15">
        <w:rPr>
          <w:sz w:val="24"/>
          <w:szCs w:val="24"/>
        </w:rPr>
        <w:t>Πρόταση προσδιορισμού κενών οργανικών θέσεων και πλεονασμάτων εκπαιδευτικού προσωπικού Δευτεροβάθμιας Εκπαίδευσης για τις μεταθέσεις του έτους 202</w:t>
      </w:r>
      <w:r w:rsidRPr="00EE640F">
        <w:rPr>
          <w:sz w:val="24"/>
          <w:szCs w:val="24"/>
        </w:rPr>
        <w:t>3</w:t>
      </w:r>
      <w:r w:rsidRPr="00490B15">
        <w:rPr>
          <w:sz w:val="24"/>
          <w:szCs w:val="24"/>
        </w:rPr>
        <w:t>.</w:t>
      </w:r>
    </w:p>
    <w:p w14:paraId="17E8A864" w14:textId="0BDD0BE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13</cp:revision>
  <cp:lastPrinted>2022-11-02T11:40:00Z</cp:lastPrinted>
  <dcterms:created xsi:type="dcterms:W3CDTF">2022-11-23T07:41:00Z</dcterms:created>
  <dcterms:modified xsi:type="dcterms:W3CDTF">2023-02-10T12:27:00Z</dcterms:modified>
</cp:coreProperties>
</file>